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SimSun" w:hAnsi="SimSun" w:eastAsia="SimSun" w:cs="SimSun"/>
          <w:color w:val="222222"/>
          <w:spacing w:val="40"/>
          <w:sz w:val="44"/>
          <w:szCs w:val="44"/>
        </w:rPr>
      </w:pPr>
      <w:r>
        <w:rPr>
          <w:rFonts w:hint="eastAsia" w:ascii="SimSun" w:hAnsi="SimSun" w:eastAsia="SimSun" w:cs="SimSun"/>
          <w:i w:val="0"/>
          <w:caps w:val="0"/>
          <w:color w:val="222222"/>
          <w:spacing w:val="40"/>
          <w:sz w:val="44"/>
          <w:szCs w:val="44"/>
          <w:bdr w:val="none" w:color="auto" w:sz="0" w:space="0"/>
          <w:lang w:val="en-US" w:eastAsia="zh-Hans"/>
        </w:rPr>
        <w:t>个人</w:t>
      </w:r>
      <w:r>
        <w:rPr>
          <w:rFonts w:hint="eastAsia" w:ascii="SimSun" w:hAnsi="SimSun" w:eastAsia="SimSun" w:cs="SimSun"/>
          <w:i w:val="0"/>
          <w:caps w:val="0"/>
          <w:color w:val="222222"/>
          <w:spacing w:val="40"/>
          <w:sz w:val="44"/>
          <w:szCs w:val="44"/>
          <w:bdr w:val="none" w:color="auto" w:sz="0" w:space="0"/>
        </w:rPr>
        <w:t>简历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00" w:lineRule="atLeast"/>
        <w:ind w:left="-200" w:right="0"/>
        <w:rPr>
          <w:rFonts w:hint="eastAsia" w:ascii="SimSun" w:hAnsi="SimSun" w:eastAsia="SimSun" w:cs="SimSun"/>
          <w:sz w:val="26"/>
          <w:szCs w:val="26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jc w:val="left"/>
        <w:rPr>
          <w:rFonts w:ascii="Microsoft YaHei" w:hAnsi="Microsoft YaHei" w:eastAsia="Microsoft YaHei" w:cs="Microsoft YaHei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9F9F9"/>
          <w:lang w:val="en-US" w:eastAsia="zh-CN" w:bidi="ar"/>
        </w:rPr>
        <w:drawing>
          <wp:inline distT="0" distB="0" distL="114300" distR="114300">
            <wp:extent cx="1143000" cy="1238250"/>
            <wp:effectExtent l="0" t="0" r="0" b="635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1575BF" w:sz="0" w:space="0"/>
          <w:left w:val="none" w:color="1575BF" w:sz="0" w:space="0"/>
          <w:bottom w:val="single" w:color="1575BF" w:sz="8" w:space="4"/>
          <w:right w:val="none" w:color="1575BF" w:sz="0" w:space="0"/>
        </w:pBdr>
        <w:spacing w:before="0" w:beforeAutospacing="0" w:after="0" w:afterAutospacing="0" w:line="400" w:lineRule="atLeast"/>
        <w:ind w:left="800" w:right="800" w:firstLine="0"/>
        <w:jc w:val="left"/>
        <w:rPr>
          <w:rFonts w:hint="eastAsia" w:ascii="Microsoft YaHei" w:hAnsi="Microsoft YaHei" w:eastAsia="Microsoft YaHei" w:cs="Microsoft YaHei"/>
          <w:i w:val="0"/>
          <w:caps w:val="0"/>
          <w:color w:val="1575BF"/>
          <w:spacing w:val="0"/>
          <w:sz w:val="32"/>
          <w:szCs w:val="32"/>
          <w:lang w:val="en-US" w:eastAsia="zh-Hans"/>
        </w:rPr>
      </w:pPr>
      <w:r>
        <w:rPr>
          <w:rFonts w:hint="eastAsia" w:ascii="Microsoft YaHei" w:hAnsi="Microsoft YaHei" w:eastAsia="Microsoft YaHei" w:cs="Microsoft YaHei"/>
          <w:i w:val="0"/>
          <w:caps w:val="0"/>
          <w:color w:val="1575BF"/>
          <w:spacing w:val="0"/>
          <w:sz w:val="32"/>
          <w:szCs w:val="32"/>
          <w:lang w:val="en-US" w:eastAsia="zh-Hans"/>
        </w:rPr>
        <w:t>个人信息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1400" w:hanging="360"/>
        <w:jc w:val="left"/>
        <w:rPr>
          <w:b/>
        </w:rPr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姓名：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           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性别：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男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        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年龄：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31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1400" w:hanging="360"/>
        <w:jc w:val="left"/>
        <w:rPr>
          <w:b/>
        </w:rPr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籍贯：四川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           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婚姻：未婚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1575BF" w:sz="0" w:space="0"/>
          <w:left w:val="none" w:color="1575BF" w:sz="0" w:space="0"/>
          <w:bottom w:val="single" w:color="1575BF" w:sz="8" w:space="4"/>
          <w:right w:val="none" w:color="1575BF" w:sz="0" w:space="0"/>
        </w:pBdr>
        <w:spacing w:before="0" w:beforeAutospacing="0" w:after="0" w:afterAutospacing="0" w:line="400" w:lineRule="atLeast"/>
        <w:ind w:left="800" w:right="80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1575BF"/>
          <w:spacing w:val="0"/>
          <w:sz w:val="32"/>
          <w:szCs w:val="32"/>
        </w:rPr>
      </w:pPr>
      <w:r>
        <w:rPr>
          <w:rFonts w:hint="default" w:ascii="Microsoft YaHei" w:hAnsi="Microsoft YaHei" w:eastAsia="Microsoft YaHei" w:cs="Microsoft YaHei"/>
          <w:b/>
          <w:i w:val="0"/>
          <w:caps w:val="0"/>
          <w:color w:val="1575BF"/>
          <w:spacing w:val="0"/>
          <w:kern w:val="0"/>
          <w:sz w:val="32"/>
          <w:szCs w:val="32"/>
          <w:bdr w:val="none" w:color="auto" w:sz="0" w:space="0"/>
          <w:lang w:val="en-US" w:eastAsia="zh-CN" w:bidi="ar"/>
        </w:rPr>
        <w:t>教育背景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1400" w:hanging="360"/>
        <w:jc w:val="left"/>
        <w:rPr>
          <w:b/>
        </w:rPr>
      </w:pP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20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09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-09 ~ 201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3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-07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800" w:hanging="360"/>
        <w:jc w:val="center"/>
        <w:rPr>
          <w:b/>
        </w:rPr>
      </w:pPr>
      <w:r>
        <w:rPr>
          <w:rFonts w:hint="eastAsia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成都信息工程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大学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800" w:hanging="360"/>
        <w:jc w:val="left"/>
        <w:rPr>
          <w:b/>
        </w:rPr>
      </w:pP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计算机科学与技术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  <w:rPr>
          <w:rFonts w:hint="eastAsia" w:ascii="Heiti SC Light" w:hAnsi="Heiti SC Light" w:eastAsia="Heiti SC Light" w:cs="Heiti SC Light"/>
          <w:sz w:val="28"/>
          <w:szCs w:val="28"/>
        </w:rPr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专业课程：操作系统、计算机原理、C语言程序设计、Ja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va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语言程序设计等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</w:pP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获得学校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二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等奖学金</w:t>
      </w:r>
    </w:p>
    <w:p>
      <w:pPr>
        <w:keepNext w:val="0"/>
        <w:keepLines w:val="0"/>
        <w:widowControl/>
        <w:suppressLineNumbers w:val="0"/>
        <w:pBdr>
          <w:top w:val="none" w:color="1575BF" w:sz="0" w:space="0"/>
          <w:left w:val="none" w:color="1575BF" w:sz="0" w:space="0"/>
          <w:bottom w:val="single" w:color="1575BF" w:sz="8" w:space="4"/>
          <w:right w:val="none" w:color="1575BF" w:sz="0" w:space="0"/>
        </w:pBdr>
        <w:spacing w:before="0" w:beforeAutospacing="0" w:after="0" w:afterAutospacing="0" w:line="400" w:lineRule="atLeast"/>
        <w:ind w:left="800" w:right="80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1575BF"/>
          <w:spacing w:val="0"/>
          <w:sz w:val="32"/>
          <w:szCs w:val="32"/>
        </w:rPr>
      </w:pPr>
      <w:r>
        <w:rPr>
          <w:rFonts w:hint="default" w:ascii="Microsoft YaHei" w:hAnsi="Microsoft YaHei" w:eastAsia="Microsoft YaHei" w:cs="Microsoft YaHei"/>
          <w:b/>
          <w:i w:val="0"/>
          <w:caps w:val="0"/>
          <w:color w:val="1575BF"/>
          <w:spacing w:val="0"/>
          <w:kern w:val="0"/>
          <w:sz w:val="32"/>
          <w:szCs w:val="32"/>
          <w:bdr w:val="none" w:color="auto" w:sz="0" w:space="0"/>
          <w:lang w:val="en-US" w:eastAsia="zh-CN" w:bidi="ar"/>
        </w:rPr>
        <w:t>工作经验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1400" w:hanging="360"/>
        <w:jc w:val="left"/>
        <w:rPr>
          <w:b/>
        </w:rPr>
      </w:pP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201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3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-0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7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 xml:space="preserve"> ~ 201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6-08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800" w:hanging="360"/>
        <w:jc w:val="center"/>
        <w:rPr>
          <w:b/>
        </w:rPr>
      </w:pPr>
      <w:r>
        <w:rPr>
          <w:rFonts w:hint="eastAsia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成都同飞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科技有限公司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800" w:hanging="360"/>
        <w:jc w:val="left"/>
        <w:rPr>
          <w:b/>
        </w:rPr>
      </w:pPr>
      <w:r>
        <w:rPr>
          <w:rFonts w:hint="eastAsia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Android开发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</w:pP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主要负责描述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eastAsia="zh-Hans"/>
        </w:rPr>
        <w:t>：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带领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3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人团队进行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燃气系统android端app的开发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此app的功能分老式气表和新式气表，老式气表需要抄表人员带着手机现场抄表，新式气表用户可以自己通过支付宝、微信缴费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。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right="800" w:rightChars="0"/>
        <w:jc w:val="left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1400" w:hanging="360"/>
        <w:jc w:val="left"/>
        <w:rPr>
          <w:b/>
        </w:rPr>
      </w:pP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201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6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-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10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 xml:space="preserve"> ~ 201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9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-0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5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800" w:hanging="360"/>
        <w:jc w:val="center"/>
        <w:rPr>
          <w:b/>
        </w:rPr>
      </w:pPr>
      <w:r>
        <w:rPr>
          <w:rFonts w:hint="eastAsia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lang w:val="en-US" w:eastAsia="zh-Hans"/>
        </w:rPr>
        <w:t>成都科迈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科技有限公司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800" w:hanging="360"/>
        <w:jc w:val="left"/>
        <w:rPr>
          <w:b/>
        </w:rPr>
      </w:pPr>
      <w:r>
        <w:rPr>
          <w:rFonts w:hint="eastAsia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lang w:val="en-US" w:eastAsia="zh-Hans"/>
        </w:rPr>
        <w:t>Android开发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</w:pP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</w:rPr>
        <w:t>主要负责描述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：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维护零售POS机系统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</w:rPr>
        <w:t>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此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POS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系统主要负责进货、出货、打印、扫码等工作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</w:rPr>
        <w:t>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1400" w:hanging="360"/>
        <w:jc w:val="left"/>
        <w:rPr>
          <w:b/>
        </w:rPr>
      </w:pP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201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9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-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06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~ 20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20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-0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9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800" w:hanging="360"/>
        <w:jc w:val="center"/>
        <w:rPr>
          <w:b/>
        </w:rPr>
      </w:pPr>
      <w:r>
        <w:rPr>
          <w:rFonts w:hint="eastAsia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lang w:val="en-US" w:eastAsia="zh-Hans"/>
        </w:rPr>
        <w:t>XXX</w:t>
      </w:r>
      <w:r>
        <w:rPr>
          <w:rFonts w:hint="default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</w:rPr>
        <w:t>公司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2" w:lineRule="atLeast"/>
        <w:ind w:left="800" w:right="800" w:hanging="360"/>
        <w:jc w:val="left"/>
        <w:rPr>
          <w:b/>
        </w:rPr>
      </w:pPr>
      <w:r>
        <w:rPr>
          <w:rFonts w:hint="eastAsia" w:ascii="Microsoft YaHei" w:hAnsi="Microsoft YaHei" w:eastAsia="Microsoft YaHei" w:cs="Microsoft YaHei"/>
          <w:b/>
          <w:i w:val="0"/>
          <w:caps w:val="0"/>
          <w:color w:val="333333"/>
          <w:spacing w:val="0"/>
          <w:sz w:val="26"/>
          <w:szCs w:val="26"/>
          <w:lang w:val="en-US" w:eastAsia="zh-Hans"/>
        </w:rPr>
        <w:t>Android开发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</w:pP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</w:rPr>
        <w:t>主要负责描述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：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负责彩票APP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视频APP的开发</w:t>
      </w:r>
    </w:p>
    <w:p>
      <w:pPr>
        <w:keepNext w:val="0"/>
        <w:keepLines w:val="0"/>
        <w:widowControl/>
        <w:suppressLineNumbers w:val="0"/>
        <w:ind w:firstLine="650" w:firstLineChars="25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1.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视频A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PP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视频采用google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 AAC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架构（MVVM）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协程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+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koin(注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ab/>
        <w:t/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ab/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解框架)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+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kotlin（语言）实现。采用的技术有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okhttp+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re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trofit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进行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ab/>
        <w:t/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ab/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网络请求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room进行本地数据存储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采用可观察数据f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low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进行查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ab/>
        <w:t/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ab/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询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协程在网络数据处理中起到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 xml:space="preserve">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异步同步化效果，提升代码可读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ab/>
        <w:t/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ab/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性。</w:t>
      </w:r>
    </w:p>
    <w:p>
      <w:pPr>
        <w:keepNext w:val="0"/>
        <w:keepLines w:val="0"/>
        <w:widowControl/>
        <w:suppressLineNumbers w:val="0"/>
        <w:ind w:firstLine="650" w:firstLineChars="25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2.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彩票APP采用MVP架构实现，核心就是在彩种页面中切换玩法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ab/>
        <w:t/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ab/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碎片的实现和web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t>Socket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t>进行开奖推送</w:t>
      </w:r>
    </w:p>
    <w:p>
      <w:pPr>
        <w:keepNext w:val="0"/>
        <w:keepLines w:val="0"/>
        <w:widowControl/>
        <w:suppressLineNumbers w:val="0"/>
        <w:ind w:firstLine="650" w:firstLineChars="25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</w:pPr>
    </w:p>
    <w:p>
      <w:pPr>
        <w:keepNext w:val="0"/>
        <w:keepLines w:val="0"/>
        <w:widowControl/>
        <w:suppressLineNumbers w:val="0"/>
        <w:ind w:firstLine="650" w:firstLineChars="25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</w:pPr>
    </w:p>
    <w:p>
      <w:pPr>
        <w:keepNext w:val="0"/>
        <w:keepLines w:val="0"/>
        <w:widowControl/>
        <w:suppressLineNumbers w:val="0"/>
        <w:ind w:firstLine="650" w:firstLineChars="25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</w:pPr>
    </w:p>
    <w:p>
      <w:pPr>
        <w:keepNext w:val="0"/>
        <w:keepLines w:val="0"/>
        <w:widowControl/>
        <w:suppressLineNumbers w:val="0"/>
        <w:ind w:firstLine="650" w:firstLineChars="25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drawing>
          <wp:inline distT="0" distB="0" distL="114300" distR="114300">
            <wp:extent cx="1931035" cy="3690620"/>
            <wp:effectExtent l="0" t="0" r="24765" b="17780"/>
            <wp:docPr id="7" name="Picture 7" descr="device-2020-10-17-22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evice-2020-10-17-22363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  <w:drawing>
          <wp:inline distT="0" distB="0" distL="114300" distR="114300">
            <wp:extent cx="1896745" cy="3691890"/>
            <wp:effectExtent l="0" t="0" r="8255" b="16510"/>
            <wp:docPr id="8" name="Picture 8" descr="device-2020-10-17-22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evice-2020-10-17-2237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650" w:firstLineChars="25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drawing>
          <wp:inline distT="0" distB="0" distL="114300" distR="114300">
            <wp:extent cx="1901825" cy="3233420"/>
            <wp:effectExtent l="0" t="0" r="3175" b="17780"/>
            <wp:docPr id="9" name="Picture 9" descr="device-2020-10-17-22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evice-2020-10-17-2238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drawing>
          <wp:inline distT="0" distB="0" distL="114300" distR="114300">
            <wp:extent cx="1977390" cy="3210560"/>
            <wp:effectExtent l="0" t="0" r="3810" b="15240"/>
            <wp:docPr id="10" name="Picture 10" descr="device-2020-10-17-223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evice-2020-10-17-2239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650" w:firstLineChars="25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</w:pPr>
    </w:p>
    <w:p>
      <w:pPr>
        <w:keepNext w:val="0"/>
        <w:keepLines w:val="0"/>
        <w:widowControl/>
        <w:suppressLineNumbers w:val="0"/>
        <w:ind w:firstLine="650" w:firstLineChars="25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drawing>
          <wp:inline distT="0" distB="0" distL="114300" distR="114300">
            <wp:extent cx="2068195" cy="4137025"/>
            <wp:effectExtent l="0" t="0" r="14605" b="3175"/>
            <wp:docPr id="11" name="Picture 11" descr="device-2020-10-17-223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evice-2020-10-17-2239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819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drawing>
          <wp:inline distT="0" distB="0" distL="114300" distR="114300">
            <wp:extent cx="1950085" cy="4140835"/>
            <wp:effectExtent l="0" t="0" r="5715" b="24765"/>
            <wp:docPr id="12" name="Picture 12" descr="device-2020-10-17-224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evice-2020-10-17-2241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008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drawing>
          <wp:inline distT="0" distB="0" distL="114300" distR="114300">
            <wp:extent cx="2284095" cy="3655060"/>
            <wp:effectExtent l="0" t="0" r="1905" b="2540"/>
            <wp:docPr id="18" name="Picture 18" descr="device-2021-03-09-145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evice-2021-03-09-1454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409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drawing>
          <wp:inline distT="0" distB="0" distL="114300" distR="114300">
            <wp:extent cx="2384425" cy="3690620"/>
            <wp:effectExtent l="0" t="0" r="3175" b="17780"/>
            <wp:docPr id="16" name="Picture 16" descr="device-2021-03-09-145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evice-2021-03-09-1453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drawing>
          <wp:inline distT="0" distB="0" distL="114300" distR="114300">
            <wp:extent cx="2191385" cy="3655060"/>
            <wp:effectExtent l="0" t="0" r="18415" b="2540"/>
            <wp:docPr id="17" name="Picture 17" descr="device-2021-03-09-145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evice-2021-03-09-14540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drawing>
          <wp:inline distT="0" distB="0" distL="114300" distR="114300">
            <wp:extent cx="2317750" cy="3709035"/>
            <wp:effectExtent l="0" t="0" r="19050" b="24765"/>
            <wp:docPr id="15" name="Picture 15" descr="device-2021-03-09-14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evice-2021-03-09-14515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drawing>
          <wp:inline distT="0" distB="0" distL="114300" distR="114300">
            <wp:extent cx="2392045" cy="3759835"/>
            <wp:effectExtent l="0" t="0" r="20955" b="24765"/>
            <wp:docPr id="14" name="Picture 14" descr="device-2021-03-09-145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evice-2021-03-09-1451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  <w:drawing>
          <wp:inline distT="0" distB="0" distL="114300" distR="114300">
            <wp:extent cx="2390775" cy="3709035"/>
            <wp:effectExtent l="0" t="0" r="22225" b="24765"/>
            <wp:docPr id="13" name="Picture 13" descr="device-2021-03-09-145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evice-2021-03-09-1450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650" w:firstLineChars="250"/>
        <w:jc w:val="left"/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lang w:eastAsia="zh-Han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right="800" w:rightChars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right="800" w:rightChars="0"/>
        <w:jc w:val="left"/>
      </w:pPr>
    </w:p>
    <w:p>
      <w:pPr>
        <w:keepNext w:val="0"/>
        <w:keepLines w:val="0"/>
        <w:widowControl/>
        <w:suppressLineNumbers w:val="0"/>
        <w:pBdr>
          <w:top w:val="none" w:color="1575BF" w:sz="0" w:space="0"/>
          <w:left w:val="none" w:color="1575BF" w:sz="0" w:space="0"/>
          <w:bottom w:val="single" w:color="1575BF" w:sz="8" w:space="4"/>
          <w:right w:val="none" w:color="1575BF" w:sz="0" w:space="0"/>
        </w:pBdr>
        <w:spacing w:before="0" w:beforeAutospacing="0" w:after="0" w:afterAutospacing="0" w:line="400" w:lineRule="atLeast"/>
        <w:ind w:left="800" w:right="80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1575BF"/>
          <w:spacing w:val="0"/>
          <w:sz w:val="32"/>
          <w:szCs w:val="32"/>
        </w:rPr>
      </w:pPr>
      <w:r>
        <w:rPr>
          <w:rFonts w:hint="default" w:ascii="Microsoft YaHei" w:hAnsi="Microsoft YaHei" w:eastAsia="Microsoft YaHei" w:cs="Microsoft YaHei"/>
          <w:b/>
          <w:i w:val="0"/>
          <w:caps w:val="0"/>
          <w:color w:val="1575BF"/>
          <w:spacing w:val="0"/>
          <w:kern w:val="0"/>
          <w:sz w:val="32"/>
          <w:szCs w:val="32"/>
          <w:bdr w:val="none" w:color="auto" w:sz="0" w:space="0"/>
          <w:lang w:val="en-US" w:eastAsia="zh-CN" w:bidi="ar"/>
        </w:rPr>
        <w:t>技能特长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</w:pP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1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eastAsia="zh-Hans"/>
        </w:rPr>
        <w:t>、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熟练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</w:rPr>
        <w:t>Java Kotlin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语言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eastAsia="zh-Hans"/>
        </w:rPr>
        <w:t xml:space="preserve">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熟练掌握java基础、OOP思想、常用集合Map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eastAsia="zh-Hans"/>
        </w:rPr>
        <w:t xml:space="preserve"> L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ist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eastAsia="zh-Hans"/>
        </w:rPr>
        <w:t xml:space="preserve">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Set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eastAsia="zh-Hans"/>
        </w:rPr>
        <w:t xml:space="preserve">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泛型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eastAsia="zh-Hans"/>
        </w:rPr>
        <w:t xml:space="preserve"> 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</w:pP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eastAsia="zh-Hans"/>
        </w:rPr>
        <w:t>2.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熟练掌握android常用开发框架okhttp</w:t>
      </w: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eastAsia="zh-Hans"/>
        </w:rPr>
        <w:t xml:space="preserve"> retrofit rxjava room 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以及协程的使用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</w:pPr>
      <w:r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eastAsia="zh-Hans"/>
        </w:rPr>
        <w:t>3.</w:t>
      </w: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熟悉flutter跨平台开发，写过一些个人练手小项目。了解java后台开发。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" w:lineRule="atLeast"/>
        <w:ind w:left="800" w:right="800" w:hanging="360"/>
        <w:jc w:val="left"/>
      </w:pPr>
    </w:p>
    <w:p>
      <w:pPr>
        <w:keepNext w:val="0"/>
        <w:keepLines w:val="0"/>
        <w:widowControl/>
        <w:suppressLineNumbers w:val="0"/>
        <w:pBdr>
          <w:top w:val="none" w:color="1575BF" w:sz="0" w:space="0"/>
          <w:left w:val="none" w:color="1575BF" w:sz="0" w:space="0"/>
          <w:bottom w:val="single" w:color="1575BF" w:sz="8" w:space="4"/>
          <w:right w:val="none" w:color="1575BF" w:sz="0" w:space="0"/>
        </w:pBdr>
        <w:spacing w:before="0" w:beforeAutospacing="0" w:after="0" w:afterAutospacing="0" w:line="400" w:lineRule="atLeast"/>
        <w:ind w:left="800" w:right="80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1575BF"/>
          <w:spacing w:val="0"/>
          <w:sz w:val="32"/>
          <w:szCs w:val="32"/>
        </w:rPr>
      </w:pPr>
      <w:r>
        <w:rPr>
          <w:rFonts w:hint="default" w:ascii="Microsoft YaHei" w:hAnsi="Microsoft YaHei" w:eastAsia="Microsoft YaHei" w:cs="Microsoft YaHei"/>
          <w:b/>
          <w:i w:val="0"/>
          <w:caps w:val="0"/>
          <w:color w:val="1575BF"/>
          <w:spacing w:val="0"/>
          <w:kern w:val="0"/>
          <w:sz w:val="32"/>
          <w:szCs w:val="32"/>
          <w:bdr w:val="none" w:color="auto" w:sz="0" w:space="0"/>
          <w:lang w:val="en-US" w:eastAsia="zh-CN" w:bidi="ar"/>
        </w:rPr>
        <w:t>自我评价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2" w:beforeAutospacing="0" w:after="0" w:afterAutospacing="0" w:line="34" w:lineRule="atLeast"/>
        <w:ind w:left="800" w:right="800"/>
        <w:jc w:val="left"/>
      </w:pPr>
      <w:r>
        <w:rPr>
          <w:rFonts w:hint="eastAsia" w:ascii="Microsoft YaHei" w:hAnsi="Microsoft YaHei" w:eastAsia="Microsoft YaHei" w:cs="Microsoft YaHei"/>
          <w:i w:val="0"/>
          <w:caps w:val="0"/>
          <w:color w:val="333333"/>
          <w:spacing w:val="0"/>
          <w:sz w:val="26"/>
          <w:szCs w:val="26"/>
          <w:bdr w:val="none" w:color="auto" w:sz="0" w:space="0"/>
          <w:lang w:val="en-US" w:eastAsia="zh-Hans"/>
        </w:rPr>
        <w:t>我个人觉得我是个技术狂，喜欢对新技术和各领域的知识进行对比，加深对事物的理解，平时有空的时间就学习，目标就是在技术方面做个全能的人。</w:t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Microsoft YaHei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American Typewriter Regular">
    <w:panose1 w:val="02090604020004020304"/>
    <w:charset w:val="00"/>
    <w:family w:val="auto"/>
    <w:pitch w:val="default"/>
    <w:sig w:usb0="A000006F" w:usb1="00000019" w:usb2="00000000" w:usb3="00000000" w:csb0="20000111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Apple Braille Outline 6 Dot">
    <w:panose1 w:val="05000000000000000000"/>
    <w:charset w:val="00"/>
    <w:family w:val="auto"/>
    <w:pitch w:val="default"/>
    <w:sig w:usb0="80000040" w:usb1="00000000" w:usb2="00040000" w:usb3="00000000" w:csb0="00000000" w:csb1="00000000"/>
  </w:font>
  <w:font w:name="Apple SD Gothic Neo Regular">
    <w:panose1 w:val="02000300000000000000"/>
    <w:charset w:val="81"/>
    <w:family w:val="auto"/>
    <w:pitch w:val="default"/>
    <w:sig w:usb0="00000203" w:usb1="21D12C10" w:usb2="00000010" w:usb3="00000000" w:csb0="00280005" w:csb1="00000000"/>
  </w:font>
  <w:font w:name="STHeiti Light">
    <w:panose1 w:val="02010600040101010101"/>
    <w:charset w:val="86"/>
    <w:family w:val="auto"/>
    <w:pitch w:val="default"/>
    <w:sig w:usb0="00000287" w:usb1="080F0000" w:usb2="00000000" w:usb3="00000000" w:csb0="00040001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iti S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Heiti T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PingFang TC Regular">
    <w:panose1 w:val="020B0400000000000000"/>
    <w:charset w:val="88"/>
    <w:family w:val="auto"/>
    <w:pitch w:val="default"/>
    <w:sig w:usb0="A00002FF" w:usb1="7ACFFDFB" w:usb2="00000017" w:usb3="00000000" w:csb0="00100001" w:csb1="00000000"/>
  </w:font>
  <w:font w:name="Apple Symbols">
    <w:panose1 w:val="02000000000000000000"/>
    <w:charset w:val="00"/>
    <w:family w:val="auto"/>
    <w:pitch w:val="default"/>
    <w:sig w:usb0="800000A3" w:usb1="08007BEB" w:usb2="01840034" w:usb3="0000A268" w:csb0="200001FB" w:csb1="DDFF0000"/>
  </w:font>
  <w:font w:name="Times Regular">
    <w:panose1 w:val="00000500000000020000"/>
    <w:charset w:val="00"/>
    <w:family w:val="auto"/>
    <w:pitch w:val="default"/>
    <w:sig w:usb0="E00002FF" w:usb1="5000205A" w:usb2="00000000" w:usb3="00000000" w:csb0="2000019F" w:csb1="4F010000"/>
  </w:font>
  <w:font w:name="Khmer Sangam MN">
    <w:panose1 w:val="02000400000000000000"/>
    <w:charset w:val="00"/>
    <w:family w:val="auto"/>
    <w:pitch w:val="default"/>
    <w:sig w:usb0="80000003" w:usb1="00002040" w:usb2="00010000" w:usb3="00000000" w:csb0="00000001" w:csb1="00000000"/>
  </w:font>
  <w:font w:name="Kohinoor Devanagari Regular">
    <w:panose1 w:val="02000000000000000000"/>
    <w:charset w:val="00"/>
    <w:family w:val="auto"/>
    <w:pitch w:val="default"/>
    <w:sig w:usb0="00008007" w:usb1="00000000" w:usb2="00000000" w:usb3="00000000" w:csb0="20000093" w:csb1="00000000"/>
  </w:font>
  <w:font w:name="Malayalam MN Regular">
    <w:panose1 w:val="00000500000000000000"/>
    <w:charset w:val="00"/>
    <w:family w:val="auto"/>
    <w:pitch w:val="default"/>
    <w:sig w:usb0="00800001" w:usb1="00000000" w:usb2="00000000" w:usb3="00000000" w:csb0="00000001" w:csb1="00000000"/>
  </w:font>
  <w:font w:name="Malayalam Sangam MN Regular">
    <w:panose1 w:val="00000500000000000000"/>
    <w:charset w:val="00"/>
    <w:family w:val="auto"/>
    <w:pitch w:val="default"/>
    <w:sig w:usb0="00800001" w:usb1="00000000" w:usb2="00000000" w:usb3="00000000" w:csb0="00000001" w:csb1="00000000"/>
  </w:font>
  <w:font w:name="Menlo Regular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Microsoft Sans Serif">
    <w:panose1 w:val="020B0604020202020204"/>
    <w:charset w:val="00"/>
    <w:family w:val="auto"/>
    <w:pitch w:val="default"/>
    <w:sig w:usb0="E1002AFF" w:usb1="C0000002" w:usb2="00000008" w:usb3="00000000" w:csb0="200101FF" w:csb1="20280000"/>
  </w:font>
  <w:font w:name="Mishafi">
    <w:panose1 w:val="00000400000000000000"/>
    <w:charset w:val="00"/>
    <w:family w:val="auto"/>
    <w:pitch w:val="default"/>
    <w:sig w:usb0="00000003" w:usb1="00000000" w:usb2="00000000" w:usb3="00000000" w:csb0="00000001" w:csb1="00000000"/>
  </w:font>
  <w:font w:name="Mukta Mahee Regular">
    <w:panose1 w:val="020B0000000000000000"/>
    <w:charset w:val="00"/>
    <w:family w:val="auto"/>
    <w:pitch w:val="default"/>
    <w:sig w:usb0="A002002F" w:usb1="4000204B" w:usb2="00000000" w:usb3="00000000" w:csb0="20000093" w:csb1="00000000"/>
  </w:font>
  <w:font w:name="New Peninim MT Regular">
    <w:panose1 w:val="00000000000000000000"/>
    <w:charset w:val="00"/>
    <w:family w:val="auto"/>
    <w:pitch w:val="default"/>
    <w:sig w:usb0="80000843" w:usb1="40000002" w:usb2="00000000" w:usb3="00000000" w:csb0="00000001" w:csb1="00000000"/>
  </w:font>
  <w:font w:name="Nadeem">
    <w:panose1 w:val="00000400000000000000"/>
    <w:charset w:val="00"/>
    <w:family w:val="auto"/>
    <w:pitch w:val="default"/>
    <w:sig w:usb0="80002003" w:usb1="80000000" w:usb2="00000008" w:usb3="00000000" w:csb0="00000000" w:csb1="20000000"/>
  </w:font>
  <w:font w:name="Muna Regular">
    <w:panose1 w:val="00000400000000000000"/>
    <w:charset w:val="00"/>
    <w:family w:val="auto"/>
    <w:pitch w:val="default"/>
    <w:sig w:usb0="00000003" w:usb1="00000000" w:usb2="00000000" w:usb3="00000000" w:csb0="00000001" w:csb1="00000000"/>
  </w:font>
  <w:font w:name="Mshtakan Regular">
    <w:panose1 w:val="02000400000000000000"/>
    <w:charset w:val="00"/>
    <w:family w:val="auto"/>
    <w:pitch w:val="default"/>
    <w:sig w:usb0="8000040B" w:usb1="4000404A" w:usb2="00000000" w:usb3="00000000" w:csb0="00000001" w:csb1="00000000"/>
  </w:font>
  <w:font w:name="Mishafi Gold">
    <w:panose1 w:val="00000400000000000000"/>
    <w:charset w:val="00"/>
    <w:family w:val="auto"/>
    <w:pitch w:val="default"/>
    <w:sig w:usb0="00002003" w:usb1="80000000" w:usb2="00000008" w:usb3="00000000" w:csb0="00000001" w:csb1="00000000"/>
  </w:font>
  <w:font w:name="Noto Sans Gothic">
    <w:panose1 w:val="020B0502040504020204"/>
    <w:charset w:val="00"/>
    <w:family w:val="auto"/>
    <w:pitch w:val="default"/>
    <w:sig w:usb0="00000043" w:usb1="02000000" w:usb2="00400000" w:usb3="00000000" w:csb0="0000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GB W3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4708E2"/>
    <w:multiLevelType w:val="multilevel"/>
    <w:tmpl w:val="604708E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604708ED"/>
    <w:multiLevelType w:val="multilevel"/>
    <w:tmpl w:val="604708E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604708F8"/>
    <w:multiLevelType w:val="multilevel"/>
    <w:tmpl w:val="604708F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60470903"/>
    <w:multiLevelType w:val="multilevel"/>
    <w:tmpl w:val="6047090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6047090E"/>
    <w:multiLevelType w:val="multilevel"/>
    <w:tmpl w:val="6047090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B71794"/>
    <w:rsid w:val="0FBCD271"/>
    <w:rsid w:val="2EF60203"/>
    <w:rsid w:val="35FF8693"/>
    <w:rsid w:val="3B7E7DD5"/>
    <w:rsid w:val="6497C91C"/>
    <w:rsid w:val="67EDB6F3"/>
    <w:rsid w:val="6B5FB490"/>
    <w:rsid w:val="7BB71794"/>
    <w:rsid w:val="7D70021E"/>
    <w:rsid w:val="C63F31B5"/>
    <w:rsid w:val="DDDFC096"/>
    <w:rsid w:val="DF9F801F"/>
    <w:rsid w:val="EFF6E63C"/>
    <w:rsid w:val="F63D42FD"/>
    <w:rsid w:val="F7FB3B62"/>
    <w:rsid w:val="FA4761A6"/>
    <w:rsid w:val="FAFDBCDF"/>
    <w:rsid w:val="FFFF4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Office_3.1.1.5096_F1E327BC-269C-435d-A152-05C5408002CA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2021-03-09T13:29:00Z</dcterms:created>
  <dc:creator>jony</dc:creator>
  <cp:lastModifiedBy>jony</cp:lastModifiedBy>
  <dcterms:modified xsi:type="dcterms:W3CDTF">2021-03-09T15:33:35Z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1033-3.1.1.5096</vt:lpwstr>
  </property>
</Properties>
</file>